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E46" w:rsidRPr="00FA3D27" w:rsidRDefault="001D7E46" w:rsidP="00FA3D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1D7E46" w:rsidRPr="00FA3D27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</w:rPr>
        <w:drawing>
          <wp:inline distT="0" distB="0" distL="0" distR="0">
            <wp:extent cx="6329499" cy="8687548"/>
            <wp:effectExtent l="19050" t="0" r="0" b="0"/>
            <wp:docPr id="1" name="Рисунок 1" descr="C:\Users\User\Desktop\психолог на саит\психолог рус\пл печать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ихолог на саит\психолог рус\пл печать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96" cy="868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46" w:rsidRPr="00F778A3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1D7E46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</w:p>
    <w:p w:rsidR="0067434D" w:rsidRDefault="0067434D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Задачи педагога-психолога: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Изучать контингент учащихся школы с целью выявления детей группы риска и построения наиболее грамотной психолого-педагогической работы с ними.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Содействовать педагогическому коллективу школы в повышении уровня психологической образованности и грамотности педагогов.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Изучать педагогический стиль деятельности учителя, изучать психологический климат, как одно из условий сохранения здоровья детей.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Помогать педагогическому коллективу школы в работе с трудновоспитуемыми подростками, используя адресные рекомендации.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Проводить профориентационную работу с учениками старших классов.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Оказывать помощь педагогам, администрации, родителям в создании оптимальных условий для формирования личности учащихся.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Проводить индивидуальные и групповые коррекционно-развивающие занятия с учащимися начальной школы, с учетом их возрастных и индивидуальных особенностей.</w:t>
      </w:r>
    </w:p>
    <w:p w:rsidR="001D7E46" w:rsidRPr="00AF3BA8" w:rsidRDefault="001D7E46" w:rsidP="001D7E46">
      <w:pPr>
        <w:numPr>
          <w:ilvl w:val="0"/>
          <w:numId w:val="1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 xml:space="preserve">Психологическое сопровождение и поддержка процесса обучения </w:t>
      </w:r>
      <w:proofErr w:type="gramStart"/>
      <w:r w:rsidRPr="006C57C1">
        <w:rPr>
          <w:rFonts w:ascii="Times New Roman" w:eastAsia="Times New Roman" w:hAnsi="Times New Roman" w:cs="Times New Roman"/>
          <w:color w:val="000000"/>
        </w:rPr>
        <w:t>через</w:t>
      </w:r>
      <w:proofErr w:type="gramEnd"/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         индивидуальную работу с педагогами, учениками, родителями.</w:t>
      </w:r>
    </w:p>
    <w:p w:rsidR="001D7E46" w:rsidRPr="00AF3BA8" w:rsidRDefault="001D7E46" w:rsidP="001D7E46">
      <w:pPr>
        <w:numPr>
          <w:ilvl w:val="0"/>
          <w:numId w:val="2"/>
        </w:num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Оказывать психологическую помощь при подготовке и проведении  </w:t>
      </w:r>
    </w:p>
    <w:p w:rsidR="001D7E46" w:rsidRPr="00AF3BA8" w:rsidRDefault="001D7E46" w:rsidP="001D7E46">
      <w:pPr>
        <w:shd w:val="clear" w:color="auto" w:fill="FFFFFF"/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мероприятий с использованием знаний об индивидуальных особенностях учащихся, взаимоотношений в коллективах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Направления деятельности педагога-психолога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Психологическая диагностика: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изучение личностных особенностей участников образовательного процесса с целью создания условий для их самопознания и саморазвития;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проведение психолого-педагогической диагностики детей на разных возрастных этапах с целью определения оптимального образовательного маршрута;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 xml:space="preserve">- определение психологических причин нарушений в обучении и развитии, </w:t>
      </w:r>
      <w:proofErr w:type="gramStart"/>
      <w:r w:rsidRPr="006C57C1">
        <w:rPr>
          <w:rFonts w:ascii="Times New Roman" w:eastAsia="Times New Roman" w:hAnsi="Times New Roman" w:cs="Times New Roman"/>
          <w:color w:val="000000"/>
        </w:rPr>
        <w:t>социально-психологической</w:t>
      </w:r>
      <w:proofErr w:type="gramEnd"/>
      <w:r w:rsidRPr="006C57C1">
        <w:rPr>
          <w:rFonts w:ascii="Times New Roman" w:eastAsia="Times New Roman" w:hAnsi="Times New Roman" w:cs="Times New Roman"/>
          <w:color w:val="000000"/>
        </w:rPr>
        <w:t xml:space="preserve"> дезадаптации обучающихся (воспитанников);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- изучение межличностного взаимодействия в коллективе детей и взрослых.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Психологическая коррекция и развитие: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оказание психологической помощи и поддержки детям, педагогам, родителям в решении личностных, профессиональных и других проблем;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индивидуальная и групповая психологическая коррекция трудностей в обучении, развитии, общении, межличностном взаимодействии;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осуществление коррекции девиантного и ассоциального поведения школьников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-оказание психологической поддержки развития личности обучающихся и воспитанников с целью сохранения индивидуальности, осуществляемой на основе совместной деятельности педагога-психолога, социального педагога, классных руководителей, медицинской службы и других специалистов образовательного учреждения;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предупреждение возможных девиаций поведения;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оказание психологической помощи и поддержки педагогам и другим специалистам образовательного учреждения;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-содействие творческому развитию одаренных детей;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 xml:space="preserve">- оказание психологической поддержки </w:t>
      </w:r>
      <w:proofErr w:type="gramStart"/>
      <w:r w:rsidRPr="006C57C1">
        <w:rPr>
          <w:rFonts w:ascii="Times New Roman" w:eastAsia="Times New Roman" w:hAnsi="Times New Roman" w:cs="Times New Roman"/>
          <w:color w:val="000000"/>
        </w:rPr>
        <w:t>обучающимся</w:t>
      </w:r>
      <w:proofErr w:type="gramEnd"/>
      <w:r w:rsidRPr="006C57C1">
        <w:rPr>
          <w:rFonts w:ascii="Times New Roman" w:eastAsia="Times New Roman" w:hAnsi="Times New Roman" w:cs="Times New Roman"/>
          <w:color w:val="000000"/>
        </w:rPr>
        <w:t xml:space="preserve"> с ограниченными возможностями здоровья.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Психологическое консультирование: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психологическое консультирование всех участников образовательного процесса по запросу;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консультирование администрации, педагогов и родителей (законных представителей, их заменяющих) по проблемам индивидуального развития детей и подростков;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 xml:space="preserve">- консультирование </w:t>
      </w:r>
      <w:proofErr w:type="gramStart"/>
      <w:r w:rsidRPr="006C57C1">
        <w:rPr>
          <w:rFonts w:ascii="Times New Roman" w:eastAsia="Times New Roman" w:hAnsi="Times New Roman" w:cs="Times New Roman"/>
          <w:color w:val="000000"/>
        </w:rPr>
        <w:t>обучающихся</w:t>
      </w:r>
      <w:proofErr w:type="gramEnd"/>
      <w:r w:rsidRPr="006C57C1">
        <w:rPr>
          <w:rFonts w:ascii="Times New Roman" w:eastAsia="Times New Roman" w:hAnsi="Times New Roman" w:cs="Times New Roman"/>
          <w:color w:val="000000"/>
        </w:rPr>
        <w:t xml:space="preserve"> по вопросам обучения, развития, проблемам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 xml:space="preserve">жизненного и профессионального самоопределения, взаимоотношений </w:t>
      </w:r>
      <w:proofErr w:type="gramStart"/>
      <w:r w:rsidRPr="006C57C1">
        <w:rPr>
          <w:rFonts w:ascii="Times New Roman" w:eastAsia="Times New Roman" w:hAnsi="Times New Roman" w:cs="Times New Roman"/>
          <w:color w:val="000000"/>
        </w:rPr>
        <w:t>со</w:t>
      </w:r>
      <w:proofErr w:type="gramEnd"/>
      <w:r w:rsidRPr="006C57C1">
        <w:rPr>
          <w:rFonts w:ascii="Times New Roman" w:eastAsia="Times New Roman" w:hAnsi="Times New Roman" w:cs="Times New Roman"/>
          <w:color w:val="000000"/>
        </w:rPr>
        <w:t xml:space="preserve"> взрослыми и сверстниками.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Психологическое просвещение: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повышение психологической компетентности педагогов, обучающихся и их родителей (законных представителей, их заменяющих);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ознакомление педагогов с основными возрастными закономерностями личностного развития детей;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Организационно-методическая деятельность: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подготовка методических материалов для проведения психодиагностики и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психокоррекции с учетом потенциальных возможностей детей и подростков;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обработка результатов психодиагностики, их анализ, оформление психологических заключений и разработка психолого-педагогических рекомендаций;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lastRenderedPageBreak/>
        <w:t>- участие в разработке методов и технологий, связанных с приоритетными направлениями деятельности образовательного учреждения;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- подготовка материалов к выступлениям на педсоветах, производственных совещаниях, семинарах-практикумах, родительских собраниях, методических семинарах, научно-практических конференциях;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 xml:space="preserve">- координация профессионального взаимодействия с педагогами, а также </w:t>
      </w:r>
      <w:proofErr w:type="gramStart"/>
      <w:r w:rsidRPr="006C57C1">
        <w:rPr>
          <w:rFonts w:ascii="Times New Roman" w:eastAsia="Times New Roman" w:hAnsi="Times New Roman" w:cs="Times New Roman"/>
          <w:color w:val="000000"/>
        </w:rPr>
        <w:t>со</w:t>
      </w:r>
      <w:proofErr w:type="gramEnd"/>
    </w:p>
    <w:p w:rsidR="001D7E46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C57C1">
        <w:rPr>
          <w:rFonts w:ascii="Times New Roman" w:eastAsia="Times New Roman" w:hAnsi="Times New Roman" w:cs="Times New Roman"/>
          <w:color w:val="000000"/>
        </w:rPr>
        <w:t>специалистами социальной и медицинской сфер.</w:t>
      </w:r>
    </w:p>
    <w:p w:rsidR="001D7E46" w:rsidRPr="00AF3BA8" w:rsidRDefault="001D7E46" w:rsidP="001D7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1D7E46" w:rsidRPr="00AF3BA8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57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ПСИХОДИАГНОСТИКА</w:t>
      </w:r>
    </w:p>
    <w:tbl>
      <w:tblPr>
        <w:tblW w:w="10285" w:type="dxa"/>
        <w:tblInd w:w="5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4"/>
        <w:gridCol w:w="2654"/>
        <w:gridCol w:w="1741"/>
        <w:gridCol w:w="5226"/>
      </w:tblGrid>
      <w:tr w:rsidR="001D7E46" w:rsidRPr="00AF3BA8" w:rsidTr="0067434D">
        <w:trPr>
          <w:trHeight w:val="541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</w:tr>
      <w:tr w:rsidR="001D7E46" w:rsidRPr="00AF3BA8" w:rsidTr="0067434D">
        <w:trPr>
          <w:trHeight w:val="1499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Индивидуальная и групповая диагностическая работа </w:t>
            </w:r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запросу педагогов 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Выявление причин возникновения проблем в развитии и обучении, поиск оптимальных путей решения возникающих проблем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Оказание </w:t>
            </w:r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логической</w:t>
            </w:r>
            <w:proofErr w:type="gramEnd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помощи в учебно-воспитательном процессе.</w:t>
            </w:r>
          </w:p>
        </w:tc>
      </w:tr>
      <w:tr w:rsidR="001D7E46" w:rsidRPr="00AF3BA8" w:rsidTr="0067434D">
        <w:trPr>
          <w:trHeight w:val="954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Психологическая диагностика трудных подростков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причин возникновения проблем в развитии и обучении, поиск оптимальных путей решения возникающих проблем</w:t>
            </w:r>
          </w:p>
        </w:tc>
      </w:tr>
      <w:tr w:rsidR="001D7E46" w:rsidRPr="00AF3BA8" w:rsidTr="0067434D">
        <w:trPr>
          <w:trHeight w:val="561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Изучения уровня мотивации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ноябрь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детей группы риска. Выработка рекомендаций педагогам и родителям.</w:t>
            </w:r>
          </w:p>
        </w:tc>
      </w:tr>
      <w:tr w:rsidR="001D7E46" w:rsidRPr="00AF3BA8" w:rsidTr="0067434D">
        <w:trPr>
          <w:trHeight w:val="762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уровня психологистической готовности к обучению 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уровня готовности.</w:t>
            </w:r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детей с ОВЗ</w:t>
            </w:r>
          </w:p>
        </w:tc>
      </w:tr>
      <w:tr w:rsidR="001D7E46" w:rsidRPr="00AF3BA8" w:rsidTr="0067434D">
        <w:trPr>
          <w:trHeight w:val="742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тестов на выявление характерологических особенностей детей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 учащимся в профессиональном самоопределении</w:t>
            </w:r>
          </w:p>
        </w:tc>
      </w:tr>
      <w:tr w:rsidR="001D7E46" w:rsidRPr="00AF3BA8" w:rsidTr="0067434D">
        <w:trPr>
          <w:trHeight w:val="561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уровня мотивации Т. Лускановой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522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детей с низким уровнем мотивации. Индивидуальная работа по выявленным проблемам.</w:t>
            </w:r>
          </w:p>
        </w:tc>
      </w:tr>
    </w:tbl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Pr="00AF3BA8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57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ПСИХОПРОФИЛАКТИКА</w:t>
      </w:r>
    </w:p>
    <w:tbl>
      <w:tblPr>
        <w:tblW w:w="10336" w:type="dxa"/>
        <w:tblInd w:w="5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"/>
        <w:gridCol w:w="2834"/>
        <w:gridCol w:w="1667"/>
        <w:gridCol w:w="5168"/>
      </w:tblGrid>
      <w:tr w:rsidR="001D7E46" w:rsidRPr="00AF3BA8" w:rsidTr="0067434D">
        <w:trPr>
          <w:trHeight w:val="522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</w:tr>
      <w:tr w:rsidR="001D7E46" w:rsidRPr="00AF3BA8" w:rsidTr="0067434D">
        <w:trPr>
          <w:trHeight w:val="835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признаков</w:t>
            </w:r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дезадаптации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Сентябрь-</w:t>
            </w:r>
          </w:p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Рекомендации. Выявление </w:t>
            </w:r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признаками дезадаптации</w:t>
            </w:r>
          </w:p>
        </w:tc>
      </w:tr>
      <w:tr w:rsidR="001D7E46" w:rsidRPr="00AF3BA8" w:rsidTr="0067434D">
        <w:trPr>
          <w:trHeight w:val="670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Беседы с родителями 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уровня социально-психологической адаптации </w:t>
            </w:r>
          </w:p>
        </w:tc>
      </w:tr>
      <w:tr w:rsidR="001D7E46" w:rsidRPr="00AF3BA8" w:rsidTr="0067434D">
        <w:trPr>
          <w:trHeight w:val="662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процесса адаптации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</w:t>
            </w:r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признаками дезадаптации</w:t>
            </w:r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Консультирование родителей, педагогов.</w:t>
            </w:r>
          </w:p>
        </w:tc>
      </w:tr>
      <w:tr w:rsidR="001D7E46" w:rsidRPr="00AF3BA8" w:rsidTr="0067434D">
        <w:trPr>
          <w:trHeight w:val="116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степени сплоченности-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разобщенности в коллективах 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Обнаружение </w:t>
            </w:r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внутри-групповых</w:t>
            </w:r>
            <w:proofErr w:type="gramEnd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сплоченных образований во главе с неформальными лидерами.</w:t>
            </w:r>
          </w:p>
        </w:tc>
      </w:tr>
      <w:tr w:rsidR="001D7E46" w:rsidRPr="00AF3BA8" w:rsidTr="0067434D">
        <w:trPr>
          <w:trHeight w:val="869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психологической совместимости членов коллектива.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Выявление отношения учащихся к </w:t>
            </w:r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группе</w:t>
            </w:r>
            <w:proofErr w:type="gramEnd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которой они находятся.</w:t>
            </w:r>
          </w:p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Определение направленности личности</w:t>
            </w:r>
          </w:p>
        </w:tc>
      </w:tr>
      <w:tr w:rsidR="001D7E46" w:rsidRPr="00AF3BA8" w:rsidTr="0067434D">
        <w:trPr>
          <w:trHeight w:val="869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психологистической атмосферы в группе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степени конформности учащихся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группе</w:t>
            </w:r>
          </w:p>
        </w:tc>
      </w:tr>
    </w:tbl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Pr="00AF3BA8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57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ПСИХОЛОГИЧЕСКОЕ ПРОСВЕЩЕНИЕ</w:t>
      </w:r>
    </w:p>
    <w:tbl>
      <w:tblPr>
        <w:tblW w:w="10339" w:type="dxa"/>
        <w:jc w:val="center"/>
        <w:tblInd w:w="-1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4540"/>
        <w:gridCol w:w="1843"/>
        <w:gridCol w:w="3236"/>
      </w:tblGrid>
      <w:tr w:rsidR="001D7E46" w:rsidRPr="00AF3BA8" w:rsidTr="00FE32DC">
        <w:trPr>
          <w:trHeight w:val="14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</w:tr>
      <w:tr w:rsidR="001D7E46" w:rsidRPr="00AF3BA8" w:rsidTr="00FE32DC">
        <w:trPr>
          <w:trHeight w:val="14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Адаптация детей к обучению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7E46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психологиче</w:t>
            </w:r>
          </w:p>
          <w:p w:rsidR="001D7E46" w:rsidRPr="00AF3BA8" w:rsidRDefault="001D7E46" w:rsidP="00FE32DC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культуры, обеспечение родителей информацией по данным проблемам.</w:t>
            </w:r>
          </w:p>
        </w:tc>
      </w:tr>
      <w:tr w:rsidR="001D7E46" w:rsidRPr="00AF3BA8" w:rsidTr="00FE32DC">
        <w:trPr>
          <w:trHeight w:val="14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развивать самостоятельность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учащ.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подготовке домашних заданий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14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«Возрастные психологические особенности.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14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Переходный возраст. Особенности контакта с детьми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14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Психологические особенности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3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14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поддержать ребенка во время выпускных и вступительных экзаменов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3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96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Память. Выявление индивидуальных особенностей памяти. Классный час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7E46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D7E46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D7E46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с учениками проблем, обеспечение информацией по данным вопросам. Сформировать установку на необходимость здорового образа жизни</w:t>
            </w:r>
          </w:p>
        </w:tc>
      </w:tr>
      <w:tr w:rsidR="001D7E46" w:rsidRPr="00AF3BA8" w:rsidTr="00FE32DC">
        <w:trPr>
          <w:trHeight w:val="1280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Темперамент. Изучение характерных особенностей четырех типов темперамента.</w:t>
            </w:r>
          </w:p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23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62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 бесед по подготовке к экзамену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3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420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 бесед по профориентации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36" w:type="dxa"/>
            <w:vMerge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729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Выступления на заседаниях педагогического совета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психологической грамотности и</w:t>
            </w:r>
          </w:p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психологической культуры</w:t>
            </w:r>
          </w:p>
        </w:tc>
      </w:tr>
      <w:tr w:rsidR="001D7E46" w:rsidRPr="00AF3BA8" w:rsidTr="00FE32DC">
        <w:trPr>
          <w:trHeight w:val="984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«Развитие творческого потенциала дет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посредством песочной терапии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3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E46" w:rsidRPr="00AF3BA8" w:rsidTr="00FE32DC">
        <w:trPr>
          <w:trHeight w:val="1024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«Психолого-педагогическое сопровождение детей с ОВЗ в общеобразовательном учреждении»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Pr="00AF3BA8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57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КОРРЕКЦИОННО-РАЗВИВАЮЩАЯ РАБОТА</w:t>
      </w:r>
    </w:p>
    <w:tbl>
      <w:tblPr>
        <w:tblW w:w="10216" w:type="dxa"/>
        <w:jc w:val="center"/>
        <w:tblInd w:w="-21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9"/>
        <w:gridCol w:w="4359"/>
        <w:gridCol w:w="1725"/>
        <w:gridCol w:w="3343"/>
      </w:tblGrid>
      <w:tr w:rsidR="001D7E46" w:rsidRPr="00AF3BA8" w:rsidTr="00FE32DC">
        <w:trPr>
          <w:trHeight w:val="364"/>
          <w:jc w:val="center"/>
        </w:trPr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</w:tr>
      <w:tr w:rsidR="001D7E46" w:rsidRPr="00AF3BA8" w:rsidTr="00FE32DC">
        <w:trPr>
          <w:trHeight w:val="1721"/>
          <w:jc w:val="center"/>
        </w:trPr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релаксационных занятий с целью создания условий для развития познавательной, эмоциональной, волевой и личностно-мотивированной сфер обучающихся при реализации ФГОС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уровня мотивации учения</w:t>
            </w:r>
          </w:p>
        </w:tc>
      </w:tr>
      <w:tr w:rsidR="001D7E46" w:rsidRPr="00AF3BA8" w:rsidTr="00FE32DC">
        <w:trPr>
          <w:trHeight w:val="640"/>
          <w:jc w:val="center"/>
        </w:trPr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индивидуальных и групповых коррекционно-развивающих занятий с детьми, испытывающими трудности в адаптации и формировании УУД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уровня развития познавательных процессов</w:t>
            </w:r>
          </w:p>
        </w:tc>
      </w:tr>
      <w:tr w:rsidR="001D7E46" w:rsidRPr="00AF3BA8" w:rsidTr="00FE32DC">
        <w:trPr>
          <w:trHeight w:val="762"/>
          <w:jc w:val="center"/>
        </w:trPr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адаптационо-развивающих занятий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Сентябрь-ноябрь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Профилактика дезадаптации, снижение уровня тревожности.</w:t>
            </w:r>
          </w:p>
        </w:tc>
      </w:tr>
    </w:tbl>
    <w:p w:rsidR="001D7E46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7E46" w:rsidRPr="00AF3BA8" w:rsidRDefault="001D7E46" w:rsidP="001D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57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КОНСУЛЬТАТИВНАЯ РАБОТА</w:t>
      </w:r>
    </w:p>
    <w:tbl>
      <w:tblPr>
        <w:tblW w:w="10250" w:type="dxa"/>
        <w:jc w:val="center"/>
        <w:tblInd w:w="-145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"/>
        <w:gridCol w:w="3626"/>
        <w:gridCol w:w="1310"/>
        <w:gridCol w:w="4714"/>
      </w:tblGrid>
      <w:tr w:rsidR="001D7E46" w:rsidRPr="00AF3BA8" w:rsidTr="00FE32DC">
        <w:trPr>
          <w:trHeight w:val="421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</w:tr>
      <w:tr w:rsidR="001D7E46" w:rsidRPr="00AF3BA8" w:rsidTr="00FE32DC">
        <w:trPr>
          <w:trHeight w:val="92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групповых и индивидуальных консультаций педагогов  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Выработка единого подхода к отдельным детям и единой системе требований </w:t>
            </w:r>
          </w:p>
        </w:tc>
      </w:tr>
      <w:tr w:rsidR="001D7E46" w:rsidRPr="00AF3BA8" w:rsidTr="00FE32DC">
        <w:trPr>
          <w:trHeight w:val="1477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педагогов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учебного процесса в соответствии и индивидуальными особенностями и возможностями школьников,  выявленными в ходе диагностики и наблюдения за детьми</w:t>
            </w:r>
          </w:p>
        </w:tc>
      </w:tr>
      <w:tr w:rsidR="001D7E46" w:rsidRPr="00AF3BA8" w:rsidTr="00FE32DC">
        <w:trPr>
          <w:trHeight w:val="948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Групповое и индивидуальное консультирование родителей по результатам диагностики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родителям в формировании новых установок</w:t>
            </w:r>
          </w:p>
        </w:tc>
      </w:tr>
      <w:tr w:rsidR="001D7E46" w:rsidRPr="00AF3BA8" w:rsidTr="00FE32DC">
        <w:trPr>
          <w:trHeight w:val="116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Консультирование учащихся и родителей по индивидуальным запросам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D7E46" w:rsidRPr="00AF3BA8" w:rsidRDefault="001D7E46" w:rsidP="00FE32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Повышение интереса к психологии и оказание конкретной помощи в </w:t>
            </w:r>
            <w:proofErr w:type="spellStart"/>
            <w:proofErr w:type="gramStart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6C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формировании новых установок, в принятии совместных решений.</w:t>
            </w:r>
          </w:p>
        </w:tc>
      </w:tr>
    </w:tbl>
    <w:p w:rsidR="001D7E46" w:rsidRPr="00AF3BA8" w:rsidRDefault="001D7E46" w:rsidP="001D7E46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7E46" w:rsidRDefault="001D7E46" w:rsidP="001D7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7FA8" w:rsidRDefault="00547FA8"/>
    <w:sectPr w:rsidR="00547FA8" w:rsidSect="0067434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C3064"/>
    <w:multiLevelType w:val="multilevel"/>
    <w:tmpl w:val="772E833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6871D6"/>
    <w:multiLevelType w:val="multilevel"/>
    <w:tmpl w:val="904E9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D7E46"/>
    <w:rsid w:val="001D7E46"/>
    <w:rsid w:val="00547FA8"/>
    <w:rsid w:val="0067434D"/>
    <w:rsid w:val="00F96E32"/>
    <w:rsid w:val="00FA3D27"/>
    <w:rsid w:val="00FE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3">
    <w:name w:val="c53"/>
    <w:basedOn w:val="a0"/>
    <w:rsid w:val="001D7E46"/>
  </w:style>
  <w:style w:type="paragraph" w:customStyle="1" w:styleId="c18">
    <w:name w:val="c18"/>
    <w:basedOn w:val="a"/>
    <w:rsid w:val="001D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D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1316</Words>
  <Characters>7507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2020-03-06T04:04:00Z</dcterms:created>
  <dcterms:modified xsi:type="dcterms:W3CDTF">2020-03-06T04:14:00Z</dcterms:modified>
</cp:coreProperties>
</file>